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AA5" w:rsidRDefault="00495AA5" w:rsidP="00495AA5">
      <w:pPr>
        <w:pStyle w:val="ParagraphStyle"/>
        <w:tabs>
          <w:tab w:val="left" w:pos="135"/>
          <w:tab w:val="left" w:pos="4395"/>
          <w:tab w:val="left" w:pos="7650"/>
          <w:tab w:val="left" w:pos="8640"/>
        </w:tabs>
        <w:spacing w:before="240" w:after="18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VI. Этапы организации работы в системе социального воспитания в рамках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образовательного учреждения, совместной деятельности образовательного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учреждения с предприятиями, общественными организациями,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в том числе с системой дополнительного образования</w:t>
      </w:r>
    </w:p>
    <w:p w:rsidR="00495AA5" w:rsidRDefault="00495AA5" w:rsidP="00495AA5">
      <w:pPr>
        <w:pStyle w:val="ParagraphStyle"/>
        <w:tabs>
          <w:tab w:val="left" w:pos="135"/>
        </w:tabs>
        <w:spacing w:after="18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Организационно-административный этап.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04"/>
        <w:gridCol w:w="4748"/>
        <w:gridCol w:w="4748"/>
      </w:tblGrid>
      <w:tr w:rsidR="00495AA5"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5AA5" w:rsidRDefault="00495AA5">
            <w:pPr>
              <w:pStyle w:val="ParagraphStyle"/>
              <w:tabs>
                <w:tab w:val="left" w:pos="135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5AA5" w:rsidRDefault="00495AA5">
            <w:pPr>
              <w:pStyle w:val="ParagraphStyle"/>
              <w:tabs>
                <w:tab w:val="left" w:pos="135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Формы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5AA5" w:rsidRDefault="00495AA5">
            <w:pPr>
              <w:pStyle w:val="ParagraphStyle"/>
              <w:tabs>
                <w:tab w:val="left" w:pos="135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Партнеры</w:t>
            </w:r>
          </w:p>
        </w:tc>
      </w:tr>
      <w:tr w:rsidR="00495AA5"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5AA5" w:rsidRDefault="00495AA5">
            <w:pPr>
              <w:pStyle w:val="ParagraphStyle"/>
              <w:tabs>
                <w:tab w:val="left" w:pos="13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5AA5" w:rsidRDefault="00495AA5">
            <w:pPr>
              <w:pStyle w:val="ParagraphStyle"/>
              <w:tabs>
                <w:tab w:val="left" w:pos="13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5AA5" w:rsidRDefault="00495AA5">
            <w:pPr>
              <w:pStyle w:val="ParagraphStyle"/>
              <w:tabs>
                <w:tab w:val="left" w:pos="13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495AA5"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среды школы, поддерживающей созидательный социальный опыт обучающихся, формирующей конструктивные ожидания и позитивные образцы поведения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Создание интегрирующих образовательных программ, обеспечивающих комфортность учебного и воспитательного процессов; обеспечение школы квалифицированным педагогическим и сопровождающим персоналом </w:t>
            </w:r>
            <w:r>
              <w:rPr>
                <w:rFonts w:ascii="Times New Roman" w:hAnsi="Times New Roman" w:cs="Times New Roman"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</w:rPr>
              <w:t>тьюторами</w:t>
            </w:r>
            <w:proofErr w:type="spellEnd"/>
            <w:r>
              <w:rPr>
                <w:rFonts w:ascii="Times New Roman" w:hAnsi="Times New Roman" w:cs="Times New Roman"/>
              </w:rPr>
              <w:t>, специалистами), содержательное наполнение свободного времени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Родительский актив, департамент образования мэрии и, АПКРО, ГЦРО</w:t>
            </w:r>
          </w:p>
        </w:tc>
      </w:tr>
      <w:tr w:rsidR="00495AA5"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Формирование уклада и традиций школы, ориентированных на создание системы общественных отношений обучающихся, учителей и родителей в духе гражданско-патриотических ценностей, партнерства </w:t>
            </w:r>
            <w:r>
              <w:rPr>
                <w:rFonts w:ascii="Times New Roman" w:hAnsi="Times New Roman" w:cs="Times New Roman"/>
              </w:rPr>
              <w:br/>
              <w:t>и сотрудничества, приоритетов развития общества и государства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деятельности родительского комитета школы, общешкольного самоуправления, формирование нормативной базы данных организаций, совместные мероприятия педагогического, родительского, ученического коллективов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Родительский актив</w:t>
            </w:r>
          </w:p>
        </w:tc>
      </w:tr>
      <w:tr w:rsidR="00495AA5"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форм социального партнерства </w:t>
            </w:r>
            <w:r>
              <w:rPr>
                <w:rFonts w:ascii="Times New Roman" w:hAnsi="Times New Roman" w:cs="Times New Roman"/>
              </w:rPr>
              <w:br/>
              <w:t>с общественными институтами и организациями для расширения поля социального взаимодействия обучающихся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и реализация программы «Семья»; поддержка деятельности системы обще-</w:t>
            </w:r>
          </w:p>
          <w:p w:rsidR="00495AA5" w:rsidRDefault="00495AA5">
            <w:pPr>
              <w:pStyle w:val="ParagraphStyle"/>
              <w:tabs>
                <w:tab w:val="left" w:pos="1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школьного самоуправления; сотрудничество</w:t>
            </w:r>
            <w:r>
              <w:rPr>
                <w:rFonts w:ascii="Times New Roman" w:hAnsi="Times New Roman" w:cs="Times New Roman"/>
              </w:rPr>
              <w:br/>
              <w:t>с школьной системой ДО, социальными партнерами (ДЮЦ, учреждениями культуры</w:t>
            </w:r>
            <w:r>
              <w:rPr>
                <w:rFonts w:ascii="Times New Roman" w:hAnsi="Times New Roman" w:cs="Times New Roman"/>
              </w:rPr>
              <w:br/>
              <w:t>и т. д.)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Родительский актив, ДО МОУ СОШ № __, ОЦДЮ, ДЮЦ</w:t>
            </w:r>
          </w:p>
        </w:tc>
      </w:tr>
    </w:tbl>
    <w:p w:rsidR="00495AA5" w:rsidRDefault="00495AA5" w:rsidP="00495AA5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04"/>
        <w:gridCol w:w="4748"/>
        <w:gridCol w:w="4748"/>
      </w:tblGrid>
      <w:tr w:rsidR="00495AA5"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5AA5" w:rsidRDefault="00495AA5">
            <w:pPr>
              <w:pStyle w:val="ParagraphStyle"/>
              <w:tabs>
                <w:tab w:val="left" w:pos="13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5AA5" w:rsidRDefault="00495AA5">
            <w:pPr>
              <w:pStyle w:val="ParagraphStyle"/>
              <w:tabs>
                <w:tab w:val="left" w:pos="13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5AA5" w:rsidRDefault="00495AA5">
            <w:pPr>
              <w:pStyle w:val="ParagraphStyle"/>
              <w:tabs>
                <w:tab w:val="left" w:pos="13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495AA5"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2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Адаптация  процессов стихийной социальной деятельности обучающихся средствами целенаправленной деятельности по программе для педагогически направляемой социализации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и реализация воспитательных программ, социально-значимых проектов; психологического сопровождения процессов обучения, воспитания и развития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Психолого-педагогическая служба МОУ СОШ № ___</w:t>
            </w:r>
          </w:p>
        </w:tc>
      </w:tr>
      <w:tr w:rsidR="00495AA5"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2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Координация деятельности агентов социализации обучающихся – сверстников, учителей, родителей, сотрудников школы, представителей общественных и иных организаций для решения задач социализации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Координация деятельности педагогических советов, Совета общественности, родительского комитета, Высшего Совета ШАНС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ГКС, департамент образования мэрии города</w:t>
            </w:r>
          </w:p>
        </w:tc>
      </w:tr>
      <w:tr w:rsidR="00495AA5"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организованной деятельности школьных социальных групп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2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Организация профориентации, </w:t>
            </w:r>
            <w:proofErr w:type="spellStart"/>
            <w:r>
              <w:rPr>
                <w:rFonts w:ascii="Times New Roman" w:hAnsi="Times New Roman" w:cs="Times New Roman"/>
              </w:rPr>
              <w:t>предпрофильного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позиционирования; оказания наставнической помощи в поиске способов самоутверждения; стимулирование активизации групп самоуправления (в классах)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МОУ Центр «Доверие», Центр профессиональной ориентации и психологической поддержки «Ресурс»</w:t>
            </w:r>
          </w:p>
        </w:tc>
      </w:tr>
      <w:tr w:rsidR="00495AA5"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Создание  возможности для влияния на изменения школьной среды, форм, целей </w:t>
            </w:r>
            <w:r>
              <w:rPr>
                <w:rFonts w:ascii="Times New Roman" w:hAnsi="Times New Roman" w:cs="Times New Roman"/>
              </w:rPr>
              <w:br/>
              <w:t>и стиля социального взаимодействия школьного социума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2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демократического стиля общения, учета индивидуальных потребностей обучающихся, содержательное наполнение деятельности органов школьного самоуправления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rPr>
                <w:rFonts w:ascii="Times New Roman" w:hAnsi="Times New Roman" w:cs="Times New Roman"/>
              </w:rPr>
            </w:pPr>
          </w:p>
        </w:tc>
      </w:tr>
      <w:tr w:rsidR="00495AA5"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Поддержание субъектного характера социализации обучающегося, развития его самостоятельности и инициативности в социальной деятельности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2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Реализация воспитательных программ, </w:t>
            </w:r>
          </w:p>
          <w:p w:rsidR="00495AA5" w:rsidRDefault="00495AA5">
            <w:pPr>
              <w:pStyle w:val="ParagraphStyle"/>
              <w:tabs>
                <w:tab w:val="left" w:pos="135"/>
              </w:tabs>
              <w:spacing w:line="22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использование всего многообразия систем и форм оценивания (рейтинговые и накопительные, само и </w:t>
            </w:r>
            <w:proofErr w:type="spellStart"/>
            <w:r>
              <w:rPr>
                <w:rFonts w:ascii="Times New Roman" w:hAnsi="Times New Roman" w:cs="Times New Roman"/>
              </w:rPr>
              <w:t>взаимоаудита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формирующего оценивания, </w:t>
            </w:r>
            <w:proofErr w:type="spellStart"/>
            <w:r>
              <w:rPr>
                <w:rFonts w:ascii="Times New Roman" w:hAnsi="Times New Roman" w:cs="Times New Roman"/>
              </w:rPr>
              <w:t>портфолио</w:t>
            </w:r>
            <w:proofErr w:type="spellEnd"/>
            <w:r>
              <w:rPr>
                <w:rFonts w:ascii="Times New Roman" w:hAnsi="Times New Roman" w:cs="Times New Roman"/>
              </w:rPr>
              <w:t>, бонусные и кредитные системы); использования проектных, индивидуальных и групповых видов деятельности школьников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rPr>
                <w:rFonts w:ascii="Times New Roman" w:hAnsi="Times New Roman" w:cs="Times New Roman"/>
              </w:rPr>
            </w:pPr>
          </w:p>
        </w:tc>
      </w:tr>
    </w:tbl>
    <w:p w:rsidR="00495AA5" w:rsidRDefault="00495AA5" w:rsidP="00495AA5">
      <w:pPr>
        <w:pStyle w:val="ParagraphStyle"/>
        <w:tabs>
          <w:tab w:val="left" w:pos="135"/>
        </w:tabs>
        <w:spacing w:before="180" w:after="18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sz w:val="28"/>
          <w:szCs w:val="28"/>
        </w:rPr>
        <w:lastRenderedPageBreak/>
        <w:t>II. Организационно-педагогический этап.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04"/>
        <w:gridCol w:w="4748"/>
        <w:gridCol w:w="4748"/>
      </w:tblGrid>
      <w:tr w:rsidR="00495AA5">
        <w:trPr>
          <w:trHeight w:val="150"/>
        </w:trPr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Формы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Партнеры</w:t>
            </w:r>
          </w:p>
        </w:tc>
      </w:tr>
      <w:tr w:rsidR="00495AA5">
        <w:trPr>
          <w:trHeight w:val="150"/>
        </w:trPr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495AA5"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целенаправленности, системности и непрерывности процесса социализации обучающихся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Формирование рабочих программ классного руководителя (планов воспитательной работы);</w:t>
            </w:r>
          </w:p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Обеспечение согласованности воспитательных программ всех агентов социализации (педагогов ДО, классных руководителей, педагогов-организаторов и т. п.)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ГЦРО, ИПКРО</w:t>
            </w:r>
          </w:p>
        </w:tc>
      </w:tr>
      <w:tr w:rsidR="00495AA5"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Обеспечение разнообразия форм педагогической поддержки социальной деятельности, создающей условия для личностного роста обучающихся, продуктивного изменения поведения  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Разнообразие форм индивидуальной работы с обучающимися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МОУ Центр «Доверие»</w:t>
            </w:r>
          </w:p>
        </w:tc>
      </w:tr>
      <w:tr w:rsidR="00495AA5"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в процессе взаимодействия с обучающимися условий для социальной деятельности личности, с использованием знаний возрастной физиологии и социологии,</w:t>
            </w:r>
          </w:p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социальной и педагогической психологии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Психолого-педагогическое сопровождение реализации воспитательных программ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МОУ Центр «Доверие», родительский комитет школы, психолого-педагогическая служба МОУ СОШ № ___</w:t>
            </w:r>
          </w:p>
        </w:tc>
      </w:tr>
      <w:tr w:rsidR="00495AA5"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социальной деятельности обучающегося в процессе обучения и воспитания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Разработка социальных проектов, формирование условий для их реализации обучающимися, деятельность проблемных групп по данной теме, реализация в учебной деятельности элементов социального проектирования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Департамент образования мэрии, родительский комитет школы, ДО МОУ СОШ № ___</w:t>
            </w:r>
          </w:p>
        </w:tc>
      </w:tr>
    </w:tbl>
    <w:p w:rsidR="00495AA5" w:rsidRDefault="00495AA5" w:rsidP="00495AA5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04"/>
        <w:gridCol w:w="4748"/>
        <w:gridCol w:w="4748"/>
      </w:tblGrid>
      <w:tr w:rsidR="00495AA5">
        <w:trPr>
          <w:trHeight w:val="150"/>
        </w:trPr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495AA5"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Обеспечение возможности социализации обучающихся в направлениях адаптации к новым социальным условиям, интеграции в новые виды социальных отношений, </w:t>
            </w:r>
            <w:proofErr w:type="spellStart"/>
            <w:r>
              <w:rPr>
                <w:rFonts w:ascii="Times New Roman" w:hAnsi="Times New Roman" w:cs="Times New Roman"/>
              </w:rPr>
              <w:t>самоактуализации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социальной деятельности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воспитательных программ по разным направлениям педагогической деятельности, обеспечение индивидуального подхода в реализации данных программ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ГЦРО, ИПКРО</w:t>
            </w:r>
          </w:p>
        </w:tc>
      </w:tr>
      <w:tr w:rsidR="00495AA5"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динамики выполняемых обучающимися социальных ролей для оценивания эффективности их вхождения в систему общественных отношений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Осуществление психолого-педагогического мониторинга образовательных процессов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Психолого-педагогическая служба МОУ СОШ № ___</w:t>
            </w:r>
          </w:p>
        </w:tc>
      </w:tr>
      <w:tr w:rsidR="00495AA5"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Использование социальной деятельности как ведущего фактора формирования личности обучающегося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Социально-активная позиция педагога как образец социальной деятельности; совместная деятельность педагогического и ученического коллективов по реализации разнообразных проектов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Родительский комитет школы</w:t>
            </w:r>
          </w:p>
        </w:tc>
      </w:tr>
      <w:tr w:rsidR="00495AA5"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Использование роли коллектива в формировании идейно-нравственной ориентации личности обучающегося, ее социальной </w:t>
            </w:r>
            <w:r>
              <w:rPr>
                <w:rFonts w:ascii="Times New Roman" w:hAnsi="Times New Roman" w:cs="Times New Roman"/>
              </w:rPr>
              <w:br/>
              <w:t>и гражданской позиции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Педагогическая поддержка реализации программ развития общешкольного самоуправления, формирование классного самоуправления и стимулирование его активной деятельности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ГКС</w:t>
            </w:r>
          </w:p>
        </w:tc>
      </w:tr>
      <w:tr w:rsidR="00495AA5"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Стимулирование сознательных социальных инициатив и деятельности обучающихся с опорой на мотив деятельности (желание, осознание необходимости, интерес </w:t>
            </w:r>
            <w:r>
              <w:rPr>
                <w:rFonts w:ascii="Times New Roman" w:hAnsi="Times New Roman" w:cs="Times New Roman"/>
              </w:rPr>
              <w:br/>
              <w:t>и др.)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условий для творческой инициативы обучающихся (конкурсы, социально-полезные проекты и т. п.)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Департамент образования мэрии (в части организации городских мероприятий и мероприятий иного уровня), ДЮЦ, ДО МОУ СОШ № ____</w:t>
            </w:r>
          </w:p>
        </w:tc>
      </w:tr>
    </w:tbl>
    <w:p w:rsidR="00495AA5" w:rsidRDefault="00495AA5" w:rsidP="00495AA5">
      <w:pPr>
        <w:pStyle w:val="ParagraphStyle"/>
        <w:tabs>
          <w:tab w:val="left" w:pos="135"/>
        </w:tabs>
        <w:spacing w:before="180" w:after="18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sz w:val="28"/>
          <w:szCs w:val="28"/>
        </w:rPr>
        <w:lastRenderedPageBreak/>
        <w:t>III. Этап социализации обучающихся.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04"/>
        <w:gridCol w:w="4748"/>
        <w:gridCol w:w="4748"/>
      </w:tblGrid>
      <w:tr w:rsidR="00495AA5"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Формы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Партнеры</w:t>
            </w:r>
          </w:p>
        </w:tc>
      </w:tr>
      <w:tr w:rsidR="00495AA5"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495AA5"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Формирование активной гражданской позиции и ответственного поведения в процессе учебной, </w:t>
            </w:r>
            <w:proofErr w:type="spellStart"/>
            <w:r>
              <w:rPr>
                <w:rFonts w:ascii="Times New Roman" w:hAnsi="Times New Roman" w:cs="Times New Roman"/>
              </w:rPr>
              <w:t>внеучебной</w:t>
            </w:r>
            <w:proofErr w:type="spellEnd"/>
            <w:r>
              <w:rPr>
                <w:rFonts w:ascii="Times New Roman" w:hAnsi="Times New Roman" w:cs="Times New Roman"/>
              </w:rPr>
              <w:t>, внешкольной, общественно значимой деятельности обучающихся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 школьного и классного самоуправления, участие в органах районного и городского самоуправления; реализация социальных проектов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ГКС</w:t>
            </w:r>
          </w:p>
        </w:tc>
      </w:tr>
      <w:tr w:rsidR="00495AA5"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Усвоение социального опыта, основных социальных ролей, соответствующих возрасту обучающихся в части освоения норм </w:t>
            </w:r>
            <w:r>
              <w:rPr>
                <w:rFonts w:ascii="Times New Roman" w:hAnsi="Times New Roman" w:cs="Times New Roman"/>
              </w:rPr>
              <w:br/>
              <w:t>и правил общественного поведения;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Сюжетно-ролевые игры, система самоуправления, экскурсии, беседы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Департамент образования мэрии города </w:t>
            </w:r>
            <w:r>
              <w:rPr>
                <w:rFonts w:ascii="Times New Roman" w:hAnsi="Times New Roman" w:cs="Times New Roman"/>
              </w:rPr>
              <w:br/>
              <w:t>(в части организации городских мероприятий и мероприятий иного уровня), ДЮЦ</w:t>
            </w:r>
          </w:p>
        </w:tc>
      </w:tr>
      <w:tr w:rsidR="00495AA5"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у обучающегося собственного конструктивного стиля общественного поведения в ходе педагогически организованного взаимодействия с социальным окружением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Экскурсии, выходы в учреждения культуры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Музей истории города, ТЮЗ, театр, к/т ___,</w:t>
            </w:r>
          </w:p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ДЮЦ </w:t>
            </w:r>
          </w:p>
        </w:tc>
      </w:tr>
      <w:tr w:rsidR="00495AA5"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Достижение уровня физического, социального и духовного развития, адекватного своему возрасту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в общешкольных мероприятиях, мониторинг развития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Психолого-педагогическая служба МОУ СОШ № ___, МОУ Центр «Доверие»</w:t>
            </w:r>
          </w:p>
        </w:tc>
      </w:tr>
      <w:tr w:rsidR="00495AA5"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решать социально-культурные задачи (познавательные, морально-нравственные, ценностно-смысловые), специфичные для возраста обучающегося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Сюжетно-ролевые игры, олимпиады,  социальные проекты, социальные практики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Центр образования школьников «Олимп», МОУ Центр «Доверие»</w:t>
            </w:r>
          </w:p>
        </w:tc>
      </w:tr>
    </w:tbl>
    <w:p w:rsidR="00495AA5" w:rsidRDefault="00495AA5" w:rsidP="00495AA5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04"/>
        <w:gridCol w:w="4748"/>
        <w:gridCol w:w="4748"/>
      </w:tblGrid>
      <w:tr w:rsidR="00495AA5"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495AA5"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Поддержание разнообразных видов и типов отношений в основных сферах своей жизнедеятельности (общение, учеба, игра, спорт, творчество, увлечения (хобби)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Школьное и классное самоуправление, КТД, экскурсии, сюжетно-ролевые игры, участие в </w:t>
            </w:r>
            <w:proofErr w:type="spellStart"/>
            <w:r>
              <w:rPr>
                <w:rFonts w:ascii="Times New Roman" w:hAnsi="Times New Roman" w:cs="Times New Roman"/>
              </w:rPr>
              <w:t>Интернет-проектах</w:t>
            </w:r>
            <w:proofErr w:type="spellEnd"/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МОУ СОШ № ___, туристические агентства, филармония</w:t>
            </w:r>
          </w:p>
        </w:tc>
      </w:tr>
      <w:tr w:rsidR="00495AA5"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Активное участие в изменении школьной среды и в изменении доступных сфер жизни окружающего социума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Школьное и классное самоуправление, сюжетно-ролевые игры, социальные практики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ГКС, ДО МОУ СОШ № ___</w:t>
            </w:r>
          </w:p>
        </w:tc>
      </w:tr>
      <w:tr w:rsidR="00495AA5"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Регулярное переосмысление внешних взаимодействий и взаимоотношений с различными людьми в системе общественных отношений, в том числе с использованием дневников самонаблюдения и электронных дневников в Интернет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Портфолио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ученика, </w:t>
            </w:r>
            <w:proofErr w:type="spellStart"/>
            <w:r>
              <w:rPr>
                <w:rFonts w:ascii="Times New Roman" w:hAnsi="Times New Roman" w:cs="Times New Roman"/>
              </w:rPr>
              <w:t>портфолио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класса, мониторинг участия коллектива в конкурсе «Класс года», электронный дневник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Родительский комитет школы</w:t>
            </w:r>
          </w:p>
        </w:tc>
      </w:tr>
      <w:tr w:rsidR="00495AA5"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Осознание мотивов своей социальной деятельности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Коллективный анализ дел, воспитательной работы в классе, тренинги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Родительский комитет школы, психолого-педагогическая служба МОУ СОШ № ___</w:t>
            </w:r>
          </w:p>
        </w:tc>
      </w:tr>
      <w:tr w:rsidR="00495AA5"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способности к добровольному выполнению обязательств, как личных, так </w:t>
            </w:r>
            <w:r>
              <w:rPr>
                <w:rFonts w:ascii="Times New Roman" w:hAnsi="Times New Roman" w:cs="Times New Roman"/>
              </w:rPr>
              <w:br/>
              <w:t>и основанных на требованиях коллектива,</w:t>
            </w:r>
          </w:p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формировать моральные чувства, необходимые </w:t>
            </w:r>
            <w:r>
              <w:rPr>
                <w:rFonts w:ascii="Times New Roman" w:hAnsi="Times New Roman" w:cs="Times New Roman"/>
                <w:spacing w:val="-15"/>
              </w:rPr>
              <w:t>привычки пов</w:t>
            </w:r>
            <w:r>
              <w:rPr>
                <w:rFonts w:ascii="Times New Roman" w:hAnsi="Times New Roman" w:cs="Times New Roman"/>
              </w:rPr>
              <w:t>едения, волевые качества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волонтерского отряда, благотворительные акции, школьное самоуправление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Благотворительные организации «Маленький Мук» и др., приют для животных «Вита»</w:t>
            </w:r>
          </w:p>
        </w:tc>
      </w:tr>
      <w:tr w:rsidR="00495AA5"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Владение формами и методами самовоспитания: самокритика, самовнушение, </w:t>
            </w:r>
            <w:proofErr w:type="spellStart"/>
            <w:r>
              <w:rPr>
                <w:rFonts w:ascii="Times New Roman" w:hAnsi="Times New Roman" w:cs="Times New Roman"/>
              </w:rPr>
              <w:t>само-обязательство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самопереключение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эмоционально-мысленный перенос в положение другого </w:t>
            </w:r>
            <w:r>
              <w:rPr>
                <w:rFonts w:ascii="Times New Roman" w:hAnsi="Times New Roman" w:cs="Times New Roman"/>
              </w:rPr>
              <w:lastRenderedPageBreak/>
              <w:t>человека.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Портфолио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ученика, </w:t>
            </w:r>
            <w:proofErr w:type="spellStart"/>
            <w:r>
              <w:rPr>
                <w:rFonts w:ascii="Times New Roman" w:hAnsi="Times New Roman" w:cs="Times New Roman"/>
              </w:rPr>
              <w:t>портфолио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класса, мониторинг, тренинги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5AA5" w:rsidRDefault="00495AA5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Родительский комитет школы, психолого-педагогическая служба МОУ СОШ № ____</w:t>
            </w:r>
          </w:p>
        </w:tc>
      </w:tr>
    </w:tbl>
    <w:p w:rsidR="00495AA5" w:rsidRDefault="00495AA5" w:rsidP="00495AA5">
      <w:pPr>
        <w:pStyle w:val="ParagraphStyle"/>
        <w:spacing w:line="264" w:lineRule="auto"/>
        <w:rPr>
          <w:rFonts w:ascii="Times New Roman" w:hAnsi="Times New Roman" w:cs="Times New Roman"/>
          <w:i/>
          <w:iCs/>
          <w:sz w:val="22"/>
          <w:szCs w:val="22"/>
        </w:rPr>
      </w:pPr>
    </w:p>
    <w:p w:rsidR="00000000" w:rsidRPr="00495AA5" w:rsidRDefault="00495AA5">
      <w:pPr>
        <w:rPr>
          <w:lang/>
        </w:rPr>
      </w:pPr>
    </w:p>
    <w:sectPr w:rsidR="00000000" w:rsidRPr="00495AA5" w:rsidSect="00495AA5">
      <w:pgSz w:w="15840" w:h="12240" w:orient="landscape"/>
      <w:pgMar w:top="851" w:right="1134" w:bottom="170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95AA5"/>
    <w:rsid w:val="00495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495AA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495AA5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495AA5"/>
    <w:rPr>
      <w:color w:val="000000"/>
      <w:sz w:val="20"/>
      <w:szCs w:val="20"/>
    </w:rPr>
  </w:style>
  <w:style w:type="character" w:customStyle="1" w:styleId="Heading">
    <w:name w:val="Heading"/>
    <w:uiPriority w:val="99"/>
    <w:rsid w:val="00495AA5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495AA5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495AA5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495AA5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495AA5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1449</Words>
  <Characters>8265</Characters>
  <Application>Microsoft Office Word</Application>
  <DocSecurity>0</DocSecurity>
  <Lines>68</Lines>
  <Paragraphs>19</Paragraphs>
  <ScaleCrop>false</ScaleCrop>
  <Company/>
  <LinksUpToDate>false</LinksUpToDate>
  <CharactersWithSpaces>9695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Вера</cp:lastModifiedBy>
  <cp:revision>2</cp:revision>
  <dcterms:created xsi:type="dcterms:W3CDTF">2015-03-31T02:46:00Z</dcterms:created>
  <dcterms:modified xsi:type="dcterms:W3CDTF">2015-03-31T02:46:00Z</dcterms:modified>
</cp:coreProperties>
</file>